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F5" w:rsidRDefault="00217CF5" w:rsidP="00217CF5">
      <w:pPr>
        <w:pStyle w:val="a3"/>
        <w:shd w:val="clear" w:color="auto" w:fill="FFFFFF"/>
        <w:spacing w:before="0" w:beforeAutospacing="0" w:after="75" w:afterAutospacing="0" w:line="234" w:lineRule="atLeast"/>
        <w:jc w:val="center"/>
        <w:rPr>
          <w:b/>
          <w:bCs/>
          <w:color w:val="000000"/>
          <w:sz w:val="28"/>
          <w:szCs w:val="28"/>
          <w:lang w:val="kk-KZ"/>
        </w:rPr>
      </w:pPr>
      <w:r w:rsidRPr="0034334A">
        <w:rPr>
          <w:b/>
          <w:bCs/>
          <w:color w:val="000000"/>
          <w:sz w:val="28"/>
          <w:szCs w:val="28"/>
          <w:lang w:val="kk-KZ"/>
        </w:rPr>
        <w:t>Мақаланы рәсімдеу талаптары</w:t>
      </w:r>
    </w:p>
    <w:p w:rsidR="00C849FD" w:rsidRPr="0034334A" w:rsidRDefault="00C849FD" w:rsidP="00217CF5">
      <w:pPr>
        <w:pStyle w:val="a3"/>
        <w:shd w:val="clear" w:color="auto" w:fill="FFFFFF"/>
        <w:spacing w:before="0" w:beforeAutospacing="0" w:after="75" w:afterAutospacing="0" w:line="234" w:lineRule="atLeast"/>
        <w:jc w:val="center"/>
        <w:rPr>
          <w:color w:val="000000"/>
          <w:sz w:val="28"/>
          <w:szCs w:val="28"/>
          <w:lang w:val="kk-KZ"/>
        </w:rPr>
      </w:pPr>
    </w:p>
    <w:p w:rsidR="00217CF5" w:rsidRPr="0034334A" w:rsidRDefault="00217CF5" w:rsidP="00217CF5">
      <w:pPr>
        <w:pStyle w:val="a3"/>
        <w:shd w:val="clear" w:color="auto" w:fill="FFFFFF"/>
        <w:spacing w:before="0" w:beforeAutospacing="0" w:after="0" w:afterAutospacing="0"/>
        <w:jc w:val="both"/>
        <w:rPr>
          <w:sz w:val="28"/>
          <w:szCs w:val="28"/>
          <w:lang w:val="kk-KZ"/>
        </w:rPr>
      </w:pPr>
      <w:r w:rsidRPr="0034334A">
        <w:rPr>
          <w:color w:val="000000"/>
          <w:sz w:val="28"/>
          <w:szCs w:val="28"/>
          <w:lang w:val="kk-KZ"/>
        </w:rPr>
        <w:t xml:space="preserve">       </w:t>
      </w:r>
      <w:r w:rsidRPr="0034334A">
        <w:rPr>
          <w:color w:val="000000"/>
          <w:sz w:val="28"/>
          <w:szCs w:val="28"/>
          <w:lang w:val="kk-KZ"/>
        </w:rPr>
        <w:tab/>
        <w:t xml:space="preserve">Бірінші парақтың оң </w:t>
      </w:r>
      <w:r w:rsidRPr="0034334A">
        <w:rPr>
          <w:sz w:val="28"/>
          <w:szCs w:val="28"/>
          <w:lang w:val="kk-KZ"/>
        </w:rPr>
        <w:t xml:space="preserve">жағында автордың аты-жөні, жоғары оқу орны, факультеті, курсы, қаласы, мемлекеті, ғылыми жетекшісінің аты-жөні, ғылыми дәрежесі, атағы, қаласы көрсетіледі. </w:t>
      </w:r>
    </w:p>
    <w:p w:rsidR="00217CF5" w:rsidRPr="0034334A" w:rsidRDefault="00217CF5" w:rsidP="00217CF5">
      <w:pPr>
        <w:pStyle w:val="a3"/>
        <w:shd w:val="clear" w:color="auto" w:fill="FFFFFF"/>
        <w:spacing w:before="0" w:beforeAutospacing="0" w:after="0" w:afterAutospacing="0"/>
        <w:ind w:firstLine="708"/>
        <w:rPr>
          <w:sz w:val="28"/>
          <w:szCs w:val="28"/>
          <w:lang w:val="kk-KZ"/>
        </w:rPr>
      </w:pPr>
      <w:r w:rsidRPr="0034334A">
        <w:rPr>
          <w:sz w:val="28"/>
          <w:szCs w:val="28"/>
          <w:lang w:val="kk-KZ"/>
        </w:rPr>
        <w:t xml:space="preserve">Екі интервалдан соң, жол ортасына мақала атауы қою шрифтпен бас әріптермен жазылады. Бір интервалдан соң мақала мәтіні беріледі. </w:t>
      </w:r>
    </w:p>
    <w:p w:rsidR="00217CF5" w:rsidRPr="0034334A" w:rsidRDefault="00217CF5" w:rsidP="00217CF5">
      <w:pPr>
        <w:pStyle w:val="a3"/>
        <w:shd w:val="clear" w:color="auto" w:fill="FFFFFF"/>
        <w:spacing w:before="0" w:beforeAutospacing="0" w:after="0" w:afterAutospacing="0"/>
        <w:ind w:firstLine="708"/>
        <w:rPr>
          <w:sz w:val="28"/>
          <w:szCs w:val="28"/>
          <w:lang w:val="kk-KZ"/>
        </w:rPr>
      </w:pPr>
      <w:r w:rsidRPr="0034334A">
        <w:rPr>
          <w:sz w:val="28"/>
          <w:szCs w:val="28"/>
          <w:lang w:val="kk-KZ"/>
        </w:rPr>
        <w:t xml:space="preserve">Мақала көлемі  А4 форматтағы 3 беттен аспауы тиіс. Мақала мәтіні Times New Roman шрифтімен, 14 кеглмен А4 форматта барлық жағынан 2 см, 1 өлшеммен терілуі тиіс. </w:t>
      </w:r>
    </w:p>
    <w:p w:rsidR="00217CF5" w:rsidRPr="0034334A" w:rsidRDefault="00217CF5" w:rsidP="00217CF5">
      <w:pPr>
        <w:pStyle w:val="a3"/>
        <w:shd w:val="clear" w:color="auto" w:fill="FFFFFF"/>
        <w:spacing w:before="0" w:beforeAutospacing="0" w:after="0" w:afterAutospacing="0"/>
        <w:ind w:firstLine="708"/>
        <w:rPr>
          <w:sz w:val="28"/>
          <w:szCs w:val="28"/>
          <w:lang w:val="kk-KZ"/>
        </w:rPr>
      </w:pPr>
      <w:r w:rsidRPr="0034334A">
        <w:rPr>
          <w:sz w:val="28"/>
          <w:szCs w:val="28"/>
          <w:lang w:val="kk-KZ"/>
        </w:rPr>
        <w:t xml:space="preserve">Мақала соңында пайдаланылған әдебиеттер тізімі беріледі.  </w:t>
      </w:r>
    </w:p>
    <w:p w:rsidR="00217CF5" w:rsidRPr="0034334A" w:rsidRDefault="00217CF5" w:rsidP="00217CF5">
      <w:pPr>
        <w:spacing w:after="0" w:line="240" w:lineRule="auto"/>
        <w:ind w:firstLine="708"/>
        <w:jc w:val="both"/>
        <w:rPr>
          <w:rFonts w:ascii="Times New Roman" w:hAnsi="Times New Roman"/>
          <w:sz w:val="28"/>
          <w:szCs w:val="28"/>
          <w:lang w:val="kk-KZ"/>
        </w:rPr>
      </w:pPr>
      <w:r w:rsidRPr="0034334A">
        <w:rPr>
          <w:rFonts w:ascii="Times New Roman" w:hAnsi="Times New Roman"/>
          <w:sz w:val="28"/>
          <w:szCs w:val="28"/>
          <w:lang w:val="kk-KZ"/>
        </w:rPr>
        <w:t xml:space="preserve">Конференцияға қатысу туралы өтініштеріңізді және баяндама мәтінін (электронды және принтерден шығарылған түрде) 2015 жылдың  15 ақпанына дейін 70 RTF «WORD for WINDOWS» мәтіндік редакторын қолдану дискетімен электронды поштамен немесе ұйымдастыру комитетінің көрсетілген мекенжайына жіберуіңізді өтінеміз:  </w:t>
      </w:r>
    </w:p>
    <w:p w:rsidR="00217CF5" w:rsidRPr="0034334A" w:rsidRDefault="00217CF5" w:rsidP="00217CF5">
      <w:pPr>
        <w:spacing w:after="0" w:line="240" w:lineRule="auto"/>
        <w:jc w:val="both"/>
        <w:rPr>
          <w:rFonts w:ascii="Times New Roman" w:hAnsi="Times New Roman"/>
          <w:sz w:val="28"/>
          <w:szCs w:val="28"/>
          <w:lang w:val="kk-KZ"/>
        </w:rPr>
      </w:pPr>
      <w:r w:rsidRPr="0034334A">
        <w:rPr>
          <w:rFonts w:ascii="Times New Roman" w:hAnsi="Times New Roman"/>
          <w:sz w:val="28"/>
          <w:szCs w:val="28"/>
          <w:lang w:val="kk-KZ"/>
        </w:rPr>
        <w:tab/>
        <w:t xml:space="preserve">Алматы қ., 050038, Масанчи к. (Бөгенбай батыр көшесінің қиылысы) 39/47, 2-қабат. Әл-Фараби атындағы Қазақ ұлттық университеті, жоғары оқу орнына дейінгі білім беру  факультеті, жоғары оқу орнына дейінгі дайындық  кафедрасы, №223 кабинет. </w:t>
      </w:r>
    </w:p>
    <w:p w:rsidR="00217CF5" w:rsidRPr="0034334A" w:rsidRDefault="00217CF5" w:rsidP="00217CF5">
      <w:pPr>
        <w:spacing w:after="0" w:line="240" w:lineRule="auto"/>
        <w:jc w:val="both"/>
        <w:rPr>
          <w:rFonts w:ascii="Times New Roman" w:hAnsi="Times New Roman"/>
          <w:sz w:val="28"/>
          <w:szCs w:val="28"/>
          <w:lang w:val="kk-KZ"/>
        </w:rPr>
      </w:pPr>
      <w:r w:rsidRPr="0034334A">
        <w:rPr>
          <w:rFonts w:ascii="Times New Roman" w:hAnsi="Times New Roman"/>
          <w:sz w:val="28"/>
          <w:szCs w:val="28"/>
          <w:lang w:val="kk-KZ"/>
        </w:rPr>
        <w:t xml:space="preserve"> </w:t>
      </w:r>
      <w:r w:rsidRPr="0034334A">
        <w:rPr>
          <w:rFonts w:ascii="Times New Roman" w:hAnsi="Times New Roman"/>
          <w:sz w:val="28"/>
          <w:szCs w:val="28"/>
          <w:lang w:val="kk-KZ"/>
        </w:rPr>
        <w:tab/>
        <w:t>Байланыс тел.: 8(727)292-57-17(21-87); 87014960744; 8 7078158930; 87025944033.</w:t>
      </w:r>
    </w:p>
    <w:p w:rsidR="00217CF5" w:rsidRPr="0034334A" w:rsidRDefault="00217CF5" w:rsidP="00217CF5">
      <w:pPr>
        <w:spacing w:after="0" w:line="240" w:lineRule="auto"/>
        <w:ind w:firstLine="708"/>
        <w:jc w:val="both"/>
        <w:rPr>
          <w:rFonts w:ascii="Times New Roman" w:hAnsi="Times New Roman"/>
          <w:b/>
          <w:sz w:val="28"/>
          <w:szCs w:val="28"/>
          <w:lang w:val="kk-KZ"/>
        </w:rPr>
      </w:pPr>
      <w:r w:rsidRPr="0034334A">
        <w:rPr>
          <w:rFonts w:ascii="Times New Roman" w:hAnsi="Times New Roman"/>
          <w:sz w:val="28"/>
          <w:szCs w:val="28"/>
          <w:lang w:val="kk-KZ"/>
        </w:rPr>
        <w:t xml:space="preserve">Электронды пошта: kafedra.dovuz@ mail.ru; </w:t>
      </w:r>
      <w:r w:rsidRPr="0034334A">
        <w:rPr>
          <w:rFonts w:ascii="Times New Roman" w:hAnsi="Times New Roman"/>
          <w:sz w:val="28"/>
          <w:szCs w:val="28"/>
        </w:rPr>
        <w:t>nursulu.m@mail.ru</w:t>
      </w:r>
      <w:r w:rsidRPr="0034334A">
        <w:rPr>
          <w:rFonts w:ascii="Times New Roman" w:hAnsi="Times New Roman"/>
          <w:sz w:val="28"/>
          <w:szCs w:val="28"/>
          <w:lang w:val="kk-KZ"/>
        </w:rPr>
        <w:t>.</w:t>
      </w:r>
      <w:r w:rsidRPr="0034334A">
        <w:rPr>
          <w:rFonts w:ascii="Times New Roman" w:hAnsi="Times New Roman"/>
          <w:b/>
          <w:sz w:val="28"/>
          <w:szCs w:val="28"/>
          <w:lang w:val="kk-KZ"/>
        </w:rPr>
        <w:t xml:space="preserve"> </w:t>
      </w:r>
    </w:p>
    <w:p w:rsidR="00217CF5" w:rsidRPr="0034334A" w:rsidRDefault="00217CF5" w:rsidP="00217CF5">
      <w:pPr>
        <w:pStyle w:val="a3"/>
        <w:shd w:val="clear" w:color="auto" w:fill="FFFFFF"/>
        <w:spacing w:before="0" w:beforeAutospacing="0" w:after="0" w:afterAutospacing="0"/>
        <w:ind w:firstLine="708"/>
        <w:rPr>
          <w:sz w:val="28"/>
          <w:szCs w:val="28"/>
          <w:lang w:val="kk-KZ"/>
        </w:rPr>
      </w:pPr>
    </w:p>
    <w:p w:rsidR="00217CF5" w:rsidRPr="0034334A" w:rsidRDefault="00217CF5" w:rsidP="00217CF5">
      <w:pPr>
        <w:pStyle w:val="a3"/>
        <w:shd w:val="clear" w:color="auto" w:fill="FFFFFF"/>
        <w:spacing w:before="0" w:beforeAutospacing="0" w:after="0" w:afterAutospacing="0"/>
        <w:ind w:firstLine="708"/>
        <w:rPr>
          <w:sz w:val="28"/>
          <w:szCs w:val="28"/>
          <w:lang w:val="kk-KZ"/>
        </w:rPr>
      </w:pPr>
    </w:p>
    <w:p w:rsidR="00217CF5" w:rsidRPr="0034334A" w:rsidRDefault="00217CF5" w:rsidP="00217CF5">
      <w:pPr>
        <w:spacing w:after="0" w:line="240" w:lineRule="auto"/>
        <w:ind w:firstLine="708"/>
        <w:jc w:val="center"/>
        <w:rPr>
          <w:rFonts w:ascii="Times New Roman" w:hAnsi="Times New Roman"/>
          <w:sz w:val="28"/>
          <w:szCs w:val="28"/>
          <w:lang w:val="kk-KZ"/>
        </w:rPr>
      </w:pPr>
      <w:r w:rsidRPr="0034334A">
        <w:rPr>
          <w:rFonts w:ascii="Times New Roman" w:hAnsi="Times New Roman"/>
          <w:b/>
          <w:bCs/>
          <w:sz w:val="28"/>
          <w:szCs w:val="28"/>
          <w:lang w:val="kk-KZ"/>
        </w:rPr>
        <w:t>Өтініш</w:t>
      </w:r>
    </w:p>
    <w:p w:rsidR="00217CF5" w:rsidRPr="0034334A" w:rsidRDefault="00217CF5" w:rsidP="00217CF5">
      <w:pPr>
        <w:pStyle w:val="a3"/>
        <w:numPr>
          <w:ilvl w:val="0"/>
          <w:numId w:val="1"/>
        </w:numPr>
        <w:shd w:val="clear" w:color="auto" w:fill="FFFFFF"/>
        <w:spacing w:before="0" w:beforeAutospacing="0" w:after="0" w:afterAutospacing="0"/>
        <w:ind w:left="0" w:firstLine="0"/>
        <w:rPr>
          <w:sz w:val="28"/>
          <w:szCs w:val="28"/>
          <w:lang w:val="kk-KZ"/>
        </w:rPr>
      </w:pPr>
      <w:r w:rsidRPr="0034334A">
        <w:rPr>
          <w:sz w:val="28"/>
          <w:szCs w:val="28"/>
          <w:lang w:val="kk-KZ"/>
        </w:rPr>
        <w:t>Автордың аты-жөні.</w:t>
      </w:r>
    </w:p>
    <w:p w:rsidR="00217CF5" w:rsidRPr="0034334A" w:rsidRDefault="00217CF5" w:rsidP="00217CF5">
      <w:pPr>
        <w:pStyle w:val="a3"/>
        <w:numPr>
          <w:ilvl w:val="0"/>
          <w:numId w:val="1"/>
        </w:numPr>
        <w:shd w:val="clear" w:color="auto" w:fill="FFFFFF"/>
        <w:spacing w:before="0" w:beforeAutospacing="0" w:after="0" w:afterAutospacing="0"/>
        <w:ind w:left="0" w:firstLine="0"/>
        <w:rPr>
          <w:sz w:val="28"/>
          <w:szCs w:val="28"/>
          <w:lang w:val="kk-KZ"/>
        </w:rPr>
      </w:pPr>
      <w:r w:rsidRPr="0034334A">
        <w:rPr>
          <w:sz w:val="28"/>
          <w:szCs w:val="28"/>
          <w:lang w:val="kk-KZ"/>
        </w:rPr>
        <w:t>Ғылыми жетекшісі (аты-жөні, ғылыми дәрежесі, ғылыми атағы, қызметі толық көретіледі).</w:t>
      </w:r>
    </w:p>
    <w:p w:rsidR="00217CF5" w:rsidRPr="0034334A" w:rsidRDefault="00217CF5" w:rsidP="00217CF5">
      <w:pPr>
        <w:pStyle w:val="a3"/>
        <w:numPr>
          <w:ilvl w:val="0"/>
          <w:numId w:val="1"/>
        </w:numPr>
        <w:shd w:val="clear" w:color="auto" w:fill="FFFFFF"/>
        <w:spacing w:before="0" w:beforeAutospacing="0" w:after="75" w:afterAutospacing="0" w:line="234" w:lineRule="atLeast"/>
        <w:rPr>
          <w:sz w:val="28"/>
          <w:szCs w:val="28"/>
          <w:lang w:val="kk-KZ"/>
        </w:rPr>
      </w:pPr>
      <w:r w:rsidRPr="0034334A">
        <w:rPr>
          <w:sz w:val="28"/>
          <w:szCs w:val="28"/>
          <w:lang w:val="kk-KZ"/>
        </w:rPr>
        <w:t>Мақала атауы.</w:t>
      </w:r>
    </w:p>
    <w:p w:rsidR="00217CF5" w:rsidRPr="0034334A" w:rsidRDefault="00217CF5" w:rsidP="00217CF5">
      <w:pPr>
        <w:pStyle w:val="a3"/>
        <w:numPr>
          <w:ilvl w:val="0"/>
          <w:numId w:val="1"/>
        </w:numPr>
        <w:shd w:val="clear" w:color="auto" w:fill="FFFFFF"/>
        <w:spacing w:before="0" w:beforeAutospacing="0" w:after="75" w:afterAutospacing="0" w:line="234" w:lineRule="atLeast"/>
        <w:rPr>
          <w:sz w:val="28"/>
          <w:szCs w:val="28"/>
          <w:lang w:val="kk-KZ"/>
        </w:rPr>
      </w:pPr>
      <w:r w:rsidRPr="0034334A">
        <w:rPr>
          <w:sz w:val="28"/>
          <w:szCs w:val="28"/>
          <w:lang w:val="kk-KZ"/>
        </w:rPr>
        <w:t xml:space="preserve"> ЖОО атауы.</w:t>
      </w:r>
    </w:p>
    <w:p w:rsidR="00217CF5" w:rsidRPr="0034334A" w:rsidRDefault="00217CF5" w:rsidP="00217CF5">
      <w:pPr>
        <w:pStyle w:val="a3"/>
        <w:numPr>
          <w:ilvl w:val="0"/>
          <w:numId w:val="1"/>
        </w:numPr>
        <w:shd w:val="clear" w:color="auto" w:fill="FFFFFF"/>
        <w:spacing w:before="0" w:beforeAutospacing="0" w:after="75" w:afterAutospacing="0" w:line="234" w:lineRule="atLeast"/>
        <w:rPr>
          <w:sz w:val="28"/>
          <w:szCs w:val="28"/>
          <w:lang w:val="kk-KZ"/>
        </w:rPr>
      </w:pPr>
      <w:r w:rsidRPr="0034334A">
        <w:rPr>
          <w:sz w:val="28"/>
          <w:szCs w:val="28"/>
          <w:lang w:val="kk-KZ"/>
        </w:rPr>
        <w:t>Мекенжайы, телефоны, электронды поштасы.</w:t>
      </w:r>
    </w:p>
    <w:p w:rsidR="00361347" w:rsidRPr="0034334A" w:rsidRDefault="00361347">
      <w:pPr>
        <w:rPr>
          <w:sz w:val="28"/>
          <w:szCs w:val="28"/>
        </w:rPr>
      </w:pPr>
    </w:p>
    <w:sectPr w:rsidR="00361347" w:rsidRPr="0034334A" w:rsidSect="00361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449EB"/>
    <w:multiLevelType w:val="hybridMultilevel"/>
    <w:tmpl w:val="27F8E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17CF5"/>
    <w:rsid w:val="00217CF5"/>
    <w:rsid w:val="00254EC5"/>
    <w:rsid w:val="0034334A"/>
    <w:rsid w:val="00361347"/>
    <w:rsid w:val="00C84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7CF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1224</Characters>
  <Application>Microsoft Office Word</Application>
  <DocSecurity>0</DocSecurity>
  <Lines>10</Lines>
  <Paragraphs>2</Paragraphs>
  <ScaleCrop>false</ScaleCrop>
  <Company>SPecialiST RePack</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RIA</cp:lastModifiedBy>
  <cp:revision>4</cp:revision>
  <dcterms:created xsi:type="dcterms:W3CDTF">2015-01-18T10:47:00Z</dcterms:created>
  <dcterms:modified xsi:type="dcterms:W3CDTF">2015-01-18T11:05:00Z</dcterms:modified>
</cp:coreProperties>
</file>